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012" w:rsidRDefault="00EC2012" w:rsidP="00EC2012">
      <w:pPr>
        <w:adjustRightInd w:val="0"/>
        <w:snapToGri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相关知识</w:t>
      </w:r>
      <w:r>
        <w:rPr>
          <w:rFonts w:hint="eastAsia"/>
          <w:b/>
          <w:sz w:val="28"/>
          <w:szCs w:val="28"/>
        </w:rPr>
        <w:t xml:space="preserve">4   </w:t>
      </w:r>
      <w:r>
        <w:rPr>
          <w:rFonts w:hint="eastAsia"/>
          <w:b/>
          <w:sz w:val="28"/>
          <w:szCs w:val="28"/>
        </w:rPr>
        <w:t>洋葱和大葱中毒</w:t>
      </w:r>
    </w:p>
    <w:p w:rsidR="00EC2012" w:rsidRDefault="00EC2012" w:rsidP="00EC2012">
      <w:pPr>
        <w:adjustRightInd w:val="0"/>
        <w:snapToGrid w:val="0"/>
      </w:pPr>
    </w:p>
    <w:p w:rsidR="00EC2012" w:rsidRDefault="00EC2012" w:rsidP="00EC2012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洋葱和大葱都属百合科，葱属。犬、猫采食后易引起中毒，主要表现为</w:t>
      </w:r>
      <w:proofErr w:type="gramStart"/>
      <w:r>
        <w:rPr>
          <w:rFonts w:hint="eastAsia"/>
        </w:rPr>
        <w:t>排红</w:t>
      </w:r>
      <w:proofErr w:type="gramEnd"/>
      <w:r>
        <w:rPr>
          <w:rFonts w:hint="eastAsia"/>
        </w:rPr>
        <w:t>色或红棕色尿液。犬发病较多，猫少见。动物洋葱中毒世界各国均有报道，我国</w:t>
      </w:r>
      <w:r>
        <w:rPr>
          <w:rFonts w:hint="eastAsia"/>
        </w:rPr>
        <w:t xml:space="preserve">1998 </w:t>
      </w:r>
      <w:proofErr w:type="gramStart"/>
      <w:r>
        <w:rPr>
          <w:rFonts w:hint="eastAsia"/>
        </w:rPr>
        <w:t>年首次</w:t>
      </w:r>
      <w:proofErr w:type="gramEnd"/>
      <w:r>
        <w:rPr>
          <w:rFonts w:hint="eastAsia"/>
        </w:rPr>
        <w:t>报道了犬大葱中毒。</w:t>
      </w:r>
    </w:p>
    <w:p w:rsidR="00EC2012" w:rsidRPr="00D85212" w:rsidRDefault="00EC2012" w:rsidP="00EC2012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</w:t>
      </w:r>
      <w:r w:rsidRPr="00D85212">
        <w:rPr>
          <w:rFonts w:hint="eastAsia"/>
          <w:sz w:val="24"/>
        </w:rPr>
        <w:t>一、病因和发病机理</w:t>
      </w:r>
    </w:p>
    <w:p w:rsidR="00EC2012" w:rsidRDefault="00EC2012" w:rsidP="00EC2012">
      <w:pPr>
        <w:adjustRightInd w:val="0"/>
        <w:snapToGrid w:val="0"/>
        <w:ind w:firstLineChars="200" w:firstLine="420"/>
      </w:pPr>
      <w:r>
        <w:rPr>
          <w:rFonts w:hint="eastAsia"/>
        </w:rPr>
        <w:t>犬、猫采食了含有洋葱或大葱的食物后可引起中毒。</w:t>
      </w:r>
    </w:p>
    <w:p w:rsidR="00EC2012" w:rsidRDefault="00EC2012" w:rsidP="00EC2012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实验性投喂一个中等大小的熟洋葱即可引起犬中毒，中毒剂量为每千克体重</w:t>
      </w:r>
      <w:r>
        <w:rPr>
          <w:rFonts w:hint="eastAsia"/>
        </w:rPr>
        <w:t>15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20g</w:t>
        </w:r>
      </w:smartTag>
      <w:r>
        <w:rPr>
          <w:rFonts w:hint="eastAsia"/>
        </w:rPr>
        <w:t>。研究证明，洋葱和大葱中含有具有辛香味挥发油——</w:t>
      </w:r>
      <w:r>
        <w:rPr>
          <w:rFonts w:hint="eastAsia"/>
        </w:rPr>
        <w:t>N-</w:t>
      </w:r>
      <w:r>
        <w:rPr>
          <w:rFonts w:hint="eastAsia"/>
        </w:rPr>
        <w:t>丙基二硫化物或硫化丙烯</w:t>
      </w:r>
      <w:r>
        <w:rPr>
          <w:rFonts w:hint="eastAsia"/>
        </w:rPr>
        <w:t xml:space="preserve"> (</w:t>
      </w:r>
      <w:r>
        <w:rPr>
          <w:rFonts w:hint="eastAsia"/>
        </w:rPr>
        <w:t>此类物质不易被蒸煮、烘干等加热破坏，越老的洋葱或大葱其含量越多</w:t>
      </w:r>
      <w:r>
        <w:rPr>
          <w:rFonts w:hint="eastAsia"/>
        </w:rPr>
        <w:t>)</w:t>
      </w:r>
      <w:r>
        <w:rPr>
          <w:rFonts w:hint="eastAsia"/>
        </w:rPr>
        <w:t>，能降低红细胞内葡萄糖</w:t>
      </w:r>
      <w:r>
        <w:rPr>
          <w:rFonts w:hint="eastAsia"/>
        </w:rPr>
        <w:t>-6-</w:t>
      </w:r>
      <w:r>
        <w:rPr>
          <w:rFonts w:hint="eastAsia"/>
        </w:rPr>
        <w:t>磷酸脱氢酶</w:t>
      </w:r>
      <w:r>
        <w:rPr>
          <w:rFonts w:hint="eastAsia"/>
        </w:rPr>
        <w:t xml:space="preserve">(G6PD) </w:t>
      </w:r>
      <w:r>
        <w:rPr>
          <w:rFonts w:hint="eastAsia"/>
        </w:rPr>
        <w:t>的活性</w:t>
      </w:r>
      <w:r>
        <w:rPr>
          <w:rFonts w:hint="eastAsia"/>
        </w:rPr>
        <w:t xml:space="preserve"> (G6PD</w:t>
      </w:r>
      <w:r>
        <w:rPr>
          <w:rFonts w:hint="eastAsia"/>
        </w:rPr>
        <w:t>能保护红细胞内血红蛋白免受氧化变性破坏</w:t>
      </w:r>
      <w:r>
        <w:rPr>
          <w:rFonts w:hint="eastAsia"/>
        </w:rPr>
        <w:t>)</w:t>
      </w:r>
      <w:r>
        <w:rPr>
          <w:rFonts w:hint="eastAsia"/>
        </w:rPr>
        <w:t>，从而使红细胞更易氧化变性溶解。红细胞溶解后，从尿中排出血红蛋白，使尿液变红，严重溶血时，尿液呈红棕色。</w:t>
      </w:r>
    </w:p>
    <w:p w:rsidR="00EC2012" w:rsidRDefault="00EC2012" w:rsidP="00EC2012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D85212">
        <w:rPr>
          <w:rFonts w:hint="eastAsia"/>
          <w:sz w:val="24"/>
        </w:rPr>
        <w:t>二、症状</w:t>
      </w:r>
    </w:p>
    <w:p w:rsidR="00EC2012" w:rsidRDefault="00EC2012" w:rsidP="00EC2012">
      <w:pPr>
        <w:adjustRightInd w:val="0"/>
        <w:snapToGrid w:val="0"/>
        <w:ind w:firstLineChars="200" w:firstLine="420"/>
      </w:pPr>
      <w:r>
        <w:rPr>
          <w:rFonts w:hint="eastAsia"/>
        </w:rPr>
        <w:t>犬、猫采食洋葱或大葱中毒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2d</w:t>
      </w:r>
      <w:r>
        <w:rPr>
          <w:rFonts w:hint="eastAsia"/>
        </w:rPr>
        <w:t>后，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特征性表现为</w:t>
      </w:r>
      <w:proofErr w:type="gramStart"/>
      <w:r>
        <w:rPr>
          <w:rFonts w:hint="eastAsia"/>
        </w:rPr>
        <w:t>排红</w:t>
      </w:r>
      <w:proofErr w:type="gramEnd"/>
      <w:r>
        <w:rPr>
          <w:rFonts w:hint="eastAsia"/>
        </w:rPr>
        <w:t>色或红棕色尿液。中毒轻者，症状不明显，有时精神欠佳，食欲差，排淡红色尿液。中毒较严重犬，表现精神沉郁，食欲减退或废绝，走路蹒跚，不愿活动，喜卧，眼结膜或口腔黏膜发黄，心搏增快，喘气，虚弱，排深红色或红棕色尿液，体温正常或降低，严重中毒可导致死亡。</w:t>
      </w:r>
    </w:p>
    <w:p w:rsidR="00EC2012" w:rsidRDefault="00EC2012" w:rsidP="00EC2012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血液检验：血液随中毒程度轻重，逐渐变的稀薄，红细胞数、血细胞比容和血红蛋白减少，白细胞数增多。红细胞内或边缘上有海恩</w:t>
      </w:r>
      <w:proofErr w:type="gramStart"/>
      <w:r>
        <w:rPr>
          <w:rFonts w:hint="eastAsia"/>
        </w:rPr>
        <w:t>茨</w:t>
      </w:r>
      <w:proofErr w:type="gramEnd"/>
      <w:r>
        <w:rPr>
          <w:rFonts w:hint="eastAsia"/>
        </w:rPr>
        <w:t>氏小体。</w:t>
      </w:r>
    </w:p>
    <w:p w:rsidR="00EC2012" w:rsidRDefault="00EC2012" w:rsidP="00EC2012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生化检验：血清总蛋白、总胆红素、直接及间接胆红素、尿素氮和天门冬氨酸氨基转移酶活性均呈不同程度增加。</w:t>
      </w:r>
    </w:p>
    <w:p w:rsidR="00EC2012" w:rsidRDefault="00EC2012" w:rsidP="00EC2012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尿液检验：尿液颜色呈红色或红棕色，比重增加，尿潜血、蛋白和尿血红蛋白检验阳性。尿沉渣中红细胞少见或没有。</w:t>
      </w:r>
    </w:p>
    <w:p w:rsidR="00EC2012" w:rsidRPr="00D85212" w:rsidRDefault="00EC2012" w:rsidP="00EC2012">
      <w:pPr>
        <w:adjustRightInd w:val="0"/>
        <w:snapToGrid w:val="0"/>
        <w:ind w:firstLineChars="200" w:firstLine="480"/>
        <w:rPr>
          <w:sz w:val="24"/>
        </w:rPr>
      </w:pPr>
      <w:r w:rsidRPr="00D85212">
        <w:rPr>
          <w:rFonts w:hint="eastAsia"/>
          <w:sz w:val="24"/>
        </w:rPr>
        <w:t>三、诊断</w:t>
      </w:r>
    </w:p>
    <w:p w:rsidR="00EC2012" w:rsidRDefault="00EC2012" w:rsidP="00EC2012">
      <w:pPr>
        <w:adjustRightInd w:val="0"/>
        <w:snapToGrid w:val="0"/>
        <w:ind w:firstLine="435"/>
      </w:pPr>
      <w:r>
        <w:rPr>
          <w:rFonts w:hint="eastAsia"/>
        </w:rPr>
        <w:t>根据有采食洋葱或大葱食物史；尿液红色或红棕色，内含大量血红蛋白；红细胞内或边缘上有海恩</w:t>
      </w:r>
      <w:proofErr w:type="gramStart"/>
      <w:r>
        <w:rPr>
          <w:rFonts w:hint="eastAsia"/>
        </w:rPr>
        <w:t>茨</w:t>
      </w:r>
      <w:proofErr w:type="gramEnd"/>
      <w:r>
        <w:rPr>
          <w:rFonts w:hint="eastAsia"/>
        </w:rPr>
        <w:t>小体等建立诊断。引起血红蛋白尿有多种原因，注意鉴别。</w:t>
      </w:r>
    </w:p>
    <w:p w:rsidR="00EC2012" w:rsidRPr="00D85212" w:rsidRDefault="00EC2012" w:rsidP="00EC2012">
      <w:pPr>
        <w:adjustRightInd w:val="0"/>
        <w:snapToGrid w:val="0"/>
        <w:ind w:firstLineChars="200" w:firstLine="480"/>
        <w:rPr>
          <w:sz w:val="24"/>
        </w:rPr>
      </w:pPr>
      <w:r w:rsidRPr="00D85212">
        <w:rPr>
          <w:rFonts w:hint="eastAsia"/>
          <w:sz w:val="24"/>
        </w:rPr>
        <w:t>四、治疗</w:t>
      </w:r>
    </w:p>
    <w:p w:rsidR="00EC2012" w:rsidRDefault="00EC2012" w:rsidP="00EC2012">
      <w:pPr>
        <w:adjustRightInd w:val="0"/>
        <w:snapToGrid w:val="0"/>
        <w:ind w:firstLine="435"/>
      </w:pPr>
      <w:r>
        <w:rPr>
          <w:rFonts w:hint="eastAsia"/>
        </w:rPr>
        <w:t>立即停止饲喂洋葱或大葱性食物；应用抗氧化剂维生素</w:t>
      </w:r>
      <w:r>
        <w:rPr>
          <w:rFonts w:hint="eastAsia"/>
        </w:rPr>
        <w:t>E</w:t>
      </w:r>
      <w:r>
        <w:rPr>
          <w:rFonts w:hint="eastAsia"/>
        </w:rPr>
        <w:t>；支持疗法进行输液，补充营养；给以适量利尿剂，促进体内血红蛋白排出；溶血引起贫血严重的犬、猫，可进行输血治疗，每千克体重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20mL</w:t>
      </w:r>
      <w:r>
        <w:rPr>
          <w:rFonts w:hint="eastAsia"/>
        </w:rPr>
        <w:t>。</w:t>
      </w:r>
    </w:p>
    <w:p w:rsidR="00EC2012" w:rsidRDefault="00EC2012" w:rsidP="00EC2012">
      <w:pPr>
        <w:adjustRightInd w:val="0"/>
        <w:snapToGrid w:val="0"/>
      </w:pPr>
    </w:p>
    <w:p w:rsidR="00EC2012" w:rsidRPr="00E506FD" w:rsidRDefault="00EC2012" w:rsidP="00EC2012"/>
    <w:p w:rsidR="008948DA" w:rsidRPr="00EC2012" w:rsidRDefault="008948DA">
      <w:bookmarkStart w:id="0" w:name="_GoBack"/>
      <w:bookmarkEnd w:id="0"/>
    </w:p>
    <w:sectPr w:rsidR="008948DA" w:rsidRPr="00EC20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012"/>
    <w:rsid w:val="008948DA"/>
    <w:rsid w:val="00EC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2021-01-28T04:23:00Z</dcterms:created>
  <dcterms:modified xsi:type="dcterms:W3CDTF">2021-01-28T04:24:00Z</dcterms:modified>
</cp:coreProperties>
</file>